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DA1" w:rsidRPr="00543C57" w:rsidRDefault="008F1DA1" w:rsidP="00AB0C57">
      <w:pPr>
        <w:jc w:val="center"/>
        <w:rPr>
          <w:rFonts w:ascii="Verdana" w:hAnsi="Verdana"/>
          <w:noProof/>
          <w:lang w:eastAsia="ru-RU"/>
        </w:rPr>
      </w:pPr>
      <w:bookmarkStart w:id="0" w:name="_GoBack"/>
      <w:bookmarkEnd w:id="0"/>
    </w:p>
    <w:tbl>
      <w:tblPr>
        <w:tblW w:w="13926" w:type="dxa"/>
        <w:tblInd w:w="-176" w:type="dxa"/>
        <w:tblBorders>
          <w:top w:val="double" w:sz="4" w:space="0" w:color="31849B"/>
          <w:left w:val="double" w:sz="4" w:space="0" w:color="31849B"/>
          <w:bottom w:val="double" w:sz="4" w:space="0" w:color="31849B"/>
          <w:right w:val="double" w:sz="4" w:space="0" w:color="31849B"/>
          <w:insideH w:val="double" w:sz="4" w:space="0" w:color="31849B"/>
          <w:insideV w:val="double" w:sz="4" w:space="0" w:color="31849B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557"/>
        <w:gridCol w:w="1641"/>
        <w:gridCol w:w="2635"/>
        <w:gridCol w:w="1773"/>
        <w:gridCol w:w="1641"/>
        <w:gridCol w:w="250"/>
        <w:gridCol w:w="2018"/>
      </w:tblGrid>
      <w:tr w:rsidR="00237287" w:rsidRPr="008F1DA1" w:rsidTr="00C5408A">
        <w:trPr>
          <w:cantSplit/>
          <w:trHeight w:val="237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shd w:val="clear" w:color="auto" w:fill="B6DDE8"/>
          </w:tcPr>
          <w:p w:rsidR="008F1DA1" w:rsidRPr="008F1DA1" w:rsidRDefault="008F1DA1">
            <w:pPr>
              <w:rPr>
                <w:rFonts w:ascii="Georgia" w:eastAsia="Times New Roman" w:hAnsi="Georgia" w:cs="Tahoma"/>
                <w:b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5833" w:type="dxa"/>
            <w:gridSpan w:val="3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shd w:val="clear" w:color="auto" w:fill="B6DDE8"/>
            <w:hideMark/>
          </w:tcPr>
          <w:p w:rsidR="00237287" w:rsidRDefault="00237287">
            <w:pPr>
              <w:pStyle w:val="1"/>
              <w:spacing w:line="276" w:lineRule="auto"/>
              <w:ind w:left="0" w:right="-108" w:firstLine="0"/>
              <w:jc w:val="center"/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</w:pPr>
          </w:p>
          <w:p w:rsidR="008F1DA1" w:rsidRPr="008F1DA1" w:rsidRDefault="008F1DA1">
            <w:pPr>
              <w:pStyle w:val="1"/>
              <w:spacing w:line="276" w:lineRule="auto"/>
              <w:ind w:left="0" w:right="-108" w:firstLine="0"/>
              <w:jc w:val="center"/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  <w:t>Привилегированные акции</w:t>
            </w:r>
          </w:p>
        </w:tc>
        <w:tc>
          <w:tcPr>
            <w:tcW w:w="5682" w:type="dxa"/>
            <w:gridSpan w:val="4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shd w:val="clear" w:color="auto" w:fill="B6DDE8"/>
          </w:tcPr>
          <w:p w:rsidR="00237287" w:rsidRDefault="00237287">
            <w:pPr>
              <w:pStyle w:val="1"/>
              <w:spacing w:line="276" w:lineRule="auto"/>
              <w:ind w:left="0" w:right="-108" w:firstLine="0"/>
              <w:jc w:val="center"/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</w:pPr>
          </w:p>
          <w:p w:rsidR="008F1DA1" w:rsidRPr="008F1DA1" w:rsidRDefault="008F1DA1">
            <w:pPr>
              <w:pStyle w:val="1"/>
              <w:spacing w:line="276" w:lineRule="auto"/>
              <w:ind w:left="0" w:right="-108" w:firstLine="0"/>
              <w:jc w:val="center"/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  <w:lang w:eastAsia="en-US"/>
              </w:rPr>
              <w:t>Обыкновенные акции</w:t>
            </w:r>
          </w:p>
          <w:p w:rsidR="008F1DA1" w:rsidRPr="008F1DA1" w:rsidRDefault="008F1DA1">
            <w:pPr>
              <w:ind w:right="-108"/>
              <w:rPr>
                <w:rFonts w:ascii="Georgia" w:eastAsia="Times New Roman" w:hAnsi="Georgia" w:cs="Tahoma"/>
                <w:b/>
                <w:color w:val="000000"/>
                <w:spacing w:val="4"/>
                <w:sz w:val="18"/>
                <w:szCs w:val="18"/>
              </w:rPr>
            </w:pPr>
          </w:p>
        </w:tc>
      </w:tr>
      <w:tr w:rsidR="00237287" w:rsidRPr="008F1DA1" w:rsidTr="00C5408A">
        <w:trPr>
          <w:trHeight w:val="1082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№ выпуска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(способ размещения)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Кол-во ЦБ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(период размещения)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Дата регистрации выпуска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(№ регистрации выпуска)</w:t>
            </w:r>
          </w:p>
        </w:tc>
        <w:tc>
          <w:tcPr>
            <w:tcW w:w="2635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Дата регистрации отчета о выпуске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(регистрирующий орган)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Кол-во ЦБ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(период размещения)</w:t>
            </w:r>
          </w:p>
        </w:tc>
        <w:tc>
          <w:tcPr>
            <w:tcW w:w="1891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Дата регистрации выпуска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(№ регистрации выпуска)</w:t>
            </w:r>
          </w:p>
        </w:tc>
        <w:tc>
          <w:tcPr>
            <w:tcW w:w="2018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Дата регистрации отчета о выпуске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(регистрирующий орган)</w:t>
            </w:r>
          </w:p>
        </w:tc>
      </w:tr>
      <w:tr w:rsidR="00237287" w:rsidRPr="008F1DA1" w:rsidTr="00C5408A">
        <w:trPr>
          <w:trHeight w:val="1314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I выпуск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(приобретение при преобразовании в АО)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139 792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proofErr w:type="gramStart"/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</w:t>
            </w:r>
            <w:proofErr w:type="gramEnd"/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 02.01.94 – 07.07.95 )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07.10.93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(38-1-11-0056)</w:t>
            </w:r>
          </w:p>
        </w:tc>
        <w:tc>
          <w:tcPr>
            <w:tcW w:w="2635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01.02.96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673 905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 02.01.94 – 07.07.95)</w:t>
            </w:r>
          </w:p>
        </w:tc>
        <w:tc>
          <w:tcPr>
            <w:tcW w:w="1891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07.10.93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(38-1-11-0056)</w:t>
            </w:r>
          </w:p>
        </w:tc>
        <w:tc>
          <w:tcPr>
            <w:tcW w:w="2018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01.02.96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</w:tr>
      <w:tr w:rsidR="00237287" w:rsidRPr="008F1DA1" w:rsidTr="00C5408A">
        <w:trPr>
          <w:trHeight w:val="952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II выпуск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(распределение среди акционеров)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45 034 816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 02.02.96 – 01.03.96)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01.02.96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(38-1-0154)</w:t>
            </w:r>
          </w:p>
        </w:tc>
        <w:tc>
          <w:tcPr>
            <w:tcW w:w="2635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12.07.96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217 102 462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 02.02.96 – 01.03.96)</w:t>
            </w:r>
          </w:p>
        </w:tc>
        <w:tc>
          <w:tcPr>
            <w:tcW w:w="1891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01.02.96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(38-1-0154)</w:t>
            </w:r>
          </w:p>
        </w:tc>
        <w:tc>
          <w:tcPr>
            <w:tcW w:w="2018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12.07.96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</w:tr>
      <w:tr w:rsidR="00237287" w:rsidRPr="008F1DA1" w:rsidTr="00C5408A">
        <w:trPr>
          <w:trHeight w:val="1276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III выпуск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(распределение среди акционеров)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137 887 444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 05.09.96 – 01.11.96)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04.09.96</w:t>
            </w:r>
          </w:p>
          <w:p w:rsidR="008F1DA1" w:rsidRPr="008F1DA1" w:rsidRDefault="008F1DA1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(38-1-0162)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2635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12.05.97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664 723 576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 с 05.09.96 – 01.11.96)</w:t>
            </w:r>
          </w:p>
        </w:tc>
        <w:tc>
          <w:tcPr>
            <w:tcW w:w="1891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04.09.96</w:t>
            </w:r>
          </w:p>
          <w:p w:rsidR="008F1DA1" w:rsidRPr="008F1DA1" w:rsidRDefault="008F1DA1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(38-1-0162)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2018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12.05.97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(Финансовое управление Администрации Камчатской области)</w:t>
            </w:r>
          </w:p>
        </w:tc>
      </w:tr>
      <w:tr w:rsidR="00237287" w:rsidRPr="008F1DA1" w:rsidTr="00C5408A">
        <w:trPr>
          <w:cantSplit/>
          <w:trHeight w:val="922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lastRenderedPageBreak/>
              <w:t>ОБЪЕДИНЕНИЕ ВЫПУСКОВ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Распоряжение ФКЦБ России от 21.11.2003г. № 03-2789/р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183 062 052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2-01-00235-А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889 499 943</w:t>
            </w:r>
          </w:p>
        </w:tc>
        <w:tc>
          <w:tcPr>
            <w:tcW w:w="3909" w:type="dxa"/>
            <w:gridSpan w:val="3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1-01-00235-А</w:t>
            </w:r>
          </w:p>
        </w:tc>
      </w:tr>
      <w:tr w:rsidR="00237287" w:rsidRPr="008F1DA1" w:rsidTr="00C5408A">
        <w:trPr>
          <w:cantSplit/>
          <w:trHeight w:val="685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 w:rsidP="00911723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Уменьшение УК, путем уменьшения ном. </w:t>
            </w:r>
            <w:r w:rsidR="00237287"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С</w:t>
            </w: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тоимости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183 062 052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13.12. 05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(2-02-00235-А)</w:t>
            </w:r>
          </w:p>
        </w:tc>
        <w:tc>
          <w:tcPr>
            <w:tcW w:w="2635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 xml:space="preserve">07.02.06 </w:t>
            </w:r>
          </w:p>
          <w:p w:rsidR="008F1DA1" w:rsidRPr="008F1DA1" w:rsidRDefault="008F1DA1">
            <w:pPr>
              <w:rPr>
                <w:rFonts w:ascii="Georgia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(ФСФР России)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882 499 943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13.12.05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(1-02-00235-А)</w:t>
            </w:r>
          </w:p>
        </w:tc>
        <w:tc>
          <w:tcPr>
            <w:tcW w:w="2268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853C25" w:rsidRDefault="008F1DA1">
            <w:pPr>
              <w:rPr>
                <w:rFonts w:ascii="Georgia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 xml:space="preserve">07.02.06  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(ФСФР России)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spacing w:val="4"/>
                <w:sz w:val="18"/>
                <w:szCs w:val="18"/>
              </w:rPr>
            </w:pPr>
          </w:p>
        </w:tc>
      </w:tr>
      <w:tr w:rsidR="00237287" w:rsidRPr="008F1DA1" w:rsidTr="00C5408A">
        <w:trPr>
          <w:cantSplit/>
          <w:trHeight w:val="715"/>
        </w:trPr>
        <w:tc>
          <w:tcPr>
            <w:tcW w:w="241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Увеличение УК, путем открытой подписки</w:t>
            </w:r>
          </w:p>
        </w:tc>
        <w:tc>
          <w:tcPr>
            <w:tcW w:w="1557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-</w:t>
            </w:r>
          </w:p>
        </w:tc>
        <w:tc>
          <w:tcPr>
            <w:tcW w:w="4276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-</w:t>
            </w: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41 851 554 774  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(25.10.06-29.01.07)</w:t>
            </w: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17.10.06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(1-02-00235-А)</w:t>
            </w:r>
          </w:p>
        </w:tc>
        <w:tc>
          <w:tcPr>
            <w:tcW w:w="2268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/>
              <w:right w:val="double" w:sz="4" w:space="0" w:color="31849B"/>
            </w:tcBorders>
            <w:hideMark/>
          </w:tcPr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29.03.07</w:t>
            </w:r>
          </w:p>
          <w:p w:rsidR="008F1DA1" w:rsidRPr="008F1DA1" w:rsidRDefault="008F1DA1">
            <w:pPr>
              <w:rPr>
                <w:rFonts w:ascii="Georgia" w:eastAsia="Times New Roman" w:hAnsi="Georgia" w:cs="Tahoma"/>
                <w:color w:val="000000"/>
                <w:spacing w:val="4"/>
                <w:sz w:val="18"/>
                <w:szCs w:val="18"/>
              </w:rPr>
            </w:pPr>
            <w:r w:rsidRPr="008F1DA1">
              <w:rPr>
                <w:rFonts w:ascii="Georgia" w:hAnsi="Georgia" w:cs="Tahoma"/>
                <w:spacing w:val="4"/>
                <w:sz w:val="18"/>
                <w:szCs w:val="18"/>
              </w:rPr>
              <w:t>(ФСФР России)</w:t>
            </w:r>
          </w:p>
        </w:tc>
      </w:tr>
      <w:tr w:rsidR="003A4DC8" w:rsidRPr="003A4DC8" w:rsidTr="00C5408A">
        <w:trPr>
          <w:cantSplit/>
          <w:trHeight w:val="1651"/>
        </w:trPr>
        <w:tc>
          <w:tcPr>
            <w:tcW w:w="2411" w:type="dxa"/>
            <w:vMerge w:val="restart"/>
            <w:tcBorders>
              <w:top w:val="double" w:sz="4" w:space="0" w:color="31849B"/>
              <w:left w:val="double" w:sz="4" w:space="0" w:color="31849B"/>
              <w:right w:val="double" w:sz="4" w:space="0" w:color="31849B"/>
            </w:tcBorders>
          </w:tcPr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Увеличение УК </w:t>
            </w:r>
            <w:r w:rsidR="00C5408A"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в результате реорганизации в форме присоединения</w:t>
            </w: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 </w:t>
            </w:r>
            <w:r w:rsidR="00C5408A"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путем конвертации обыкновенных акций АО «Геотерм» и          ПАО «КамГЭК» в дополнительные обыкновенные акции ПАО «Камчатскэнерго»</w:t>
            </w:r>
          </w:p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1557" w:type="dxa"/>
            <w:vMerge w:val="restart"/>
            <w:tcBorders>
              <w:top w:val="double" w:sz="4" w:space="0" w:color="31849B"/>
              <w:left w:val="double" w:sz="4" w:space="0" w:color="31849B"/>
              <w:right w:val="double" w:sz="4" w:space="0" w:color="31849B"/>
            </w:tcBorders>
          </w:tcPr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 w:val="restart"/>
            <w:tcBorders>
              <w:top w:val="double" w:sz="4" w:space="0" w:color="31849B"/>
              <w:left w:val="double" w:sz="4" w:space="0" w:color="31849B"/>
              <w:right w:val="double" w:sz="4" w:space="0" w:color="31849B"/>
            </w:tcBorders>
          </w:tcPr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uble" w:sz="4" w:space="0" w:color="31849B"/>
              <w:left w:val="double" w:sz="4" w:space="0" w:color="31849B"/>
              <w:bottom w:val="double" w:sz="4" w:space="0" w:color="31849B" w:themeColor="accent5" w:themeShade="BF"/>
              <w:right w:val="double" w:sz="4" w:space="0" w:color="31849B"/>
            </w:tcBorders>
          </w:tcPr>
          <w:p w:rsidR="003A4DC8" w:rsidRPr="00C5408A" w:rsidRDefault="003A4DC8" w:rsidP="002F1BF7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1. 1 591 881 418</w:t>
            </w:r>
          </w:p>
          <w:p w:rsidR="003A4DC8" w:rsidRPr="00C5408A" w:rsidRDefault="003A4DC8" w:rsidP="002F1BF7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(19.12.2019)</w:t>
            </w:r>
          </w:p>
          <w:p w:rsidR="003A4DC8" w:rsidRPr="00C5408A" w:rsidRDefault="003A4DC8" w:rsidP="002F1BF7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double" w:sz="4" w:space="0" w:color="31849B"/>
              <w:left w:val="double" w:sz="4" w:space="0" w:color="31849B"/>
              <w:bottom w:val="double" w:sz="4" w:space="0" w:color="31849B" w:themeColor="accent5" w:themeShade="BF"/>
              <w:right w:val="double" w:sz="4" w:space="0" w:color="31849B"/>
            </w:tcBorders>
          </w:tcPr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19.12.2019</w:t>
            </w:r>
          </w:p>
          <w:p w:rsidR="003A4DC8" w:rsidRPr="00C5408A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 xml:space="preserve"> (1-02-00235-А-002D)</w:t>
            </w:r>
          </w:p>
          <w:p w:rsidR="003A4DC8" w:rsidRPr="00C5408A" w:rsidRDefault="003A4DC8" w:rsidP="00853C25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19.12.2019</w:t>
            </w:r>
          </w:p>
        </w:tc>
        <w:tc>
          <w:tcPr>
            <w:tcW w:w="2268" w:type="dxa"/>
            <w:gridSpan w:val="2"/>
            <w:tcBorders>
              <w:top w:val="double" w:sz="4" w:space="0" w:color="31849B"/>
              <w:left w:val="double" w:sz="4" w:space="0" w:color="31849B"/>
              <w:bottom w:val="double" w:sz="4" w:space="0" w:color="31849B" w:themeColor="accent5" w:themeShade="BF"/>
              <w:right w:val="double" w:sz="4" w:space="0" w:color="31849B"/>
            </w:tcBorders>
          </w:tcPr>
          <w:p w:rsidR="003A4DC8" w:rsidRPr="00C5408A" w:rsidRDefault="003A4DC8">
            <w:pPr>
              <w:rPr>
                <w:rFonts w:ascii="Georgia" w:hAnsi="Georgia" w:cs="Tahoma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spacing w:val="4"/>
                <w:sz w:val="18"/>
                <w:szCs w:val="18"/>
              </w:rPr>
              <w:t>06.02.2020</w:t>
            </w:r>
          </w:p>
          <w:p w:rsidR="003A4DC8" w:rsidRPr="00C5408A" w:rsidRDefault="003A4DC8" w:rsidP="00853C25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C5408A">
              <w:rPr>
                <w:rFonts w:ascii="Georgia" w:hAnsi="Georgia" w:cs="Tahoma"/>
                <w:spacing w:val="4"/>
                <w:sz w:val="18"/>
                <w:szCs w:val="18"/>
              </w:rPr>
              <w:t xml:space="preserve">Банк России </w:t>
            </w:r>
          </w:p>
        </w:tc>
      </w:tr>
      <w:tr w:rsidR="003A4DC8" w:rsidRPr="003A4DC8" w:rsidTr="00C5408A">
        <w:trPr>
          <w:cantSplit/>
          <w:trHeight w:val="1268"/>
        </w:trPr>
        <w:tc>
          <w:tcPr>
            <w:tcW w:w="2411" w:type="dxa"/>
            <w:vMerge/>
            <w:tcBorders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245402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  <w:highlight w:val="lightGray"/>
              </w:rPr>
            </w:pPr>
          </w:p>
        </w:tc>
        <w:tc>
          <w:tcPr>
            <w:tcW w:w="1557" w:type="dxa"/>
            <w:vMerge/>
            <w:tcBorders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8F1DA1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4276" w:type="dxa"/>
            <w:gridSpan w:val="2"/>
            <w:vMerge/>
            <w:tcBorders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8F1DA1" w:rsidRDefault="003A4DC8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double" w:sz="4" w:space="0" w:color="31849B" w:themeColor="accent5" w:themeShade="BF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706D73" w:rsidRDefault="003A4DC8" w:rsidP="002F1BF7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2. 5 303 221 590</w:t>
            </w:r>
          </w:p>
          <w:p w:rsidR="003A4DC8" w:rsidRPr="00706D73" w:rsidRDefault="003A4DC8" w:rsidP="002F1BF7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(19.12.2019)</w:t>
            </w:r>
          </w:p>
        </w:tc>
        <w:tc>
          <w:tcPr>
            <w:tcW w:w="1641" w:type="dxa"/>
            <w:tcBorders>
              <w:top w:val="double" w:sz="4" w:space="0" w:color="31849B" w:themeColor="accent5" w:themeShade="BF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706D73" w:rsidRDefault="003A4DC8" w:rsidP="00853C25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19.12.2019</w:t>
            </w:r>
          </w:p>
          <w:p w:rsidR="003A4DC8" w:rsidRPr="00706D73" w:rsidRDefault="003A4DC8" w:rsidP="00853C25">
            <w:pPr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color w:val="000000"/>
                <w:spacing w:val="4"/>
                <w:sz w:val="18"/>
                <w:szCs w:val="18"/>
              </w:rPr>
              <w:t>(1-02-00235-А-003D)</w:t>
            </w:r>
          </w:p>
        </w:tc>
        <w:tc>
          <w:tcPr>
            <w:tcW w:w="2268" w:type="dxa"/>
            <w:gridSpan w:val="2"/>
            <w:tcBorders>
              <w:top w:val="double" w:sz="4" w:space="0" w:color="31849B" w:themeColor="accent5" w:themeShade="BF"/>
              <w:left w:val="double" w:sz="4" w:space="0" w:color="31849B"/>
              <w:bottom w:val="double" w:sz="4" w:space="0" w:color="31849B"/>
              <w:right w:val="double" w:sz="4" w:space="0" w:color="31849B"/>
            </w:tcBorders>
          </w:tcPr>
          <w:p w:rsidR="003A4DC8" w:rsidRPr="00706D73" w:rsidRDefault="003A4DC8" w:rsidP="003A4DC8">
            <w:pPr>
              <w:rPr>
                <w:rFonts w:ascii="Georgia" w:hAnsi="Georgia" w:cs="Tahoma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spacing w:val="4"/>
                <w:sz w:val="18"/>
                <w:szCs w:val="18"/>
              </w:rPr>
              <w:t>06.02.2020</w:t>
            </w:r>
          </w:p>
          <w:p w:rsidR="003A4DC8" w:rsidRPr="00706D73" w:rsidRDefault="003A4DC8" w:rsidP="003A4DC8">
            <w:pPr>
              <w:rPr>
                <w:rFonts w:ascii="Georgia" w:hAnsi="Georgia" w:cs="Tahoma"/>
                <w:spacing w:val="4"/>
                <w:sz w:val="18"/>
                <w:szCs w:val="18"/>
              </w:rPr>
            </w:pPr>
            <w:r w:rsidRPr="00706D73">
              <w:rPr>
                <w:rFonts w:ascii="Georgia" w:hAnsi="Georgia" w:cs="Tahoma"/>
                <w:spacing w:val="4"/>
                <w:sz w:val="18"/>
                <w:szCs w:val="18"/>
              </w:rPr>
              <w:t>Банк России</w:t>
            </w:r>
          </w:p>
        </w:tc>
      </w:tr>
    </w:tbl>
    <w:p w:rsidR="00D56348" w:rsidRPr="008F1DA1" w:rsidRDefault="00D56348" w:rsidP="00052732">
      <w:pPr>
        <w:rPr>
          <w:noProof/>
          <w:sz w:val="18"/>
          <w:szCs w:val="18"/>
          <w:lang w:eastAsia="ru-RU"/>
        </w:rPr>
      </w:pPr>
    </w:p>
    <w:sectPr w:rsidR="00D56348" w:rsidRPr="008F1DA1" w:rsidSect="00052732">
      <w:pgSz w:w="16838" w:h="11906" w:orient="landscape"/>
      <w:pgMar w:top="1134" w:right="1418" w:bottom="113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11CEF"/>
    <w:multiLevelType w:val="hybridMultilevel"/>
    <w:tmpl w:val="6C9AC5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DC"/>
    <w:rsid w:val="00052732"/>
    <w:rsid w:val="00075D81"/>
    <w:rsid w:val="0008300F"/>
    <w:rsid w:val="000C24C8"/>
    <w:rsid w:val="00103743"/>
    <w:rsid w:val="0012467D"/>
    <w:rsid w:val="001273BC"/>
    <w:rsid w:val="00237287"/>
    <w:rsid w:val="00245402"/>
    <w:rsid w:val="002D629B"/>
    <w:rsid w:val="002F1BF7"/>
    <w:rsid w:val="003621BA"/>
    <w:rsid w:val="003A4DC8"/>
    <w:rsid w:val="003D72CE"/>
    <w:rsid w:val="003E0370"/>
    <w:rsid w:val="004152EE"/>
    <w:rsid w:val="004361D8"/>
    <w:rsid w:val="00543C57"/>
    <w:rsid w:val="005874E4"/>
    <w:rsid w:val="005A349D"/>
    <w:rsid w:val="0065270F"/>
    <w:rsid w:val="006E6080"/>
    <w:rsid w:val="006F369E"/>
    <w:rsid w:val="00706D73"/>
    <w:rsid w:val="00756712"/>
    <w:rsid w:val="007C34DC"/>
    <w:rsid w:val="00803D59"/>
    <w:rsid w:val="00813A4F"/>
    <w:rsid w:val="0083294A"/>
    <w:rsid w:val="00845564"/>
    <w:rsid w:val="00853C25"/>
    <w:rsid w:val="00867241"/>
    <w:rsid w:val="008B015A"/>
    <w:rsid w:val="008F1DA1"/>
    <w:rsid w:val="00905DDD"/>
    <w:rsid w:val="00911723"/>
    <w:rsid w:val="009568FB"/>
    <w:rsid w:val="009C6527"/>
    <w:rsid w:val="00A91F1F"/>
    <w:rsid w:val="00AB0C57"/>
    <w:rsid w:val="00B10269"/>
    <w:rsid w:val="00B112D0"/>
    <w:rsid w:val="00B4560F"/>
    <w:rsid w:val="00B479BD"/>
    <w:rsid w:val="00C14B01"/>
    <w:rsid w:val="00C5408A"/>
    <w:rsid w:val="00D56348"/>
    <w:rsid w:val="00DE387C"/>
    <w:rsid w:val="00DF55F2"/>
    <w:rsid w:val="00F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C583B-0D0B-456D-B2A5-C1C83345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1DA1"/>
    <w:pPr>
      <w:keepNext/>
      <w:spacing w:after="0" w:line="240" w:lineRule="auto"/>
      <w:ind w:left="1440" w:firstLine="720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F1D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D56348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C5408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5408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5408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5408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540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49089-5C36-460A-88D3-695E506F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Шипилова Елена Александровна</dc:creator>
  <cp:lastModifiedBy>User</cp:lastModifiedBy>
  <cp:revision>3</cp:revision>
  <dcterms:created xsi:type="dcterms:W3CDTF">2020-04-09T00:58:00Z</dcterms:created>
  <dcterms:modified xsi:type="dcterms:W3CDTF">2020-04-09T09:58:00Z</dcterms:modified>
</cp:coreProperties>
</file>