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11.12.2025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>Дата принятия председателем совета директоров (наблюдательного совета) эмитента: 11.12</w:t>
      </w:r>
      <w:r>
        <w:rPr>
          <w:b w:val="false"/>
          <w:bCs w:val="false"/>
          <w:i w:val="false"/>
          <w:iCs w:val="false"/>
          <w:sz w:val="24"/>
          <w:szCs w:val="24"/>
        </w:rPr>
        <w:t>.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b w:val="false"/>
          <w:bCs w:val="false"/>
        </w:rPr>
        <w:t>11.12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pacing w:val="-12"/>
          <w:kern w:val="0"/>
          <w:sz w:val="24"/>
          <w:szCs w:val="24"/>
          <w:lang w:val="ru-RU" w:eastAsia="ru-RU" w:bidi="ar-SA"/>
        </w:rPr>
        <w:t>.2025.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1. О согласии на заключение сделки в совершении которой имеется заинтересованность, - заключение Дополнительного соглашения № 4 к Договору транспортного обслуживания от 18.05.2023 № 76000-АХР ДОР-2023-КамчЭн между ПАО «Камчатскэнерго» и АО «ТК РусГидро».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2. О согласии на заключение сделки (взаимосвязанной сделки), в совершении которой имеется заинтересованность, - заключение Договора оказания транспортных услуг между ПАО «Камчатскэнерго» и АО «ТК РусГидро».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3. О принятии решения в рамках Положения о кредитной политике </w:t>
        <w:br/>
        <w:t>ПАО «Камчатскэнерго»: Об утверждении Лимита стоимостных параметров заимствований ПАО  «Камчатскэнерго» на 2026 год.</w:t>
      </w:r>
    </w:p>
    <w:p>
      <w:pPr>
        <w:pStyle w:val="Normal"/>
        <w:jc w:val="both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4. Об утверждении скорректированного бизнес-плана ПАО «Камчатскэнерго» на 2025 год.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И.о. Заместителя генерального директора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по корпоративно-правовому управлению ПАО «Камчатскэнерго»</w:t>
        <w:tab/>
        <w:tab/>
        <w:t xml:space="preserve">                     Е.А. Тур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  <w:shd w:fill="auto" w:val="clear"/>
        </w:rPr>
        <w:t>(по доверенности от 03.06.2024 № КЭ-18-18-24/368Д)</w:t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hanging="0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«12» декабря 2025 года</w:t>
      </w:r>
    </w:p>
    <w:sectPr>
      <w:type w:val="nextPage"/>
      <w:pgSz w:w="11906" w:h="16838"/>
      <w:pgMar w:left="1077" w:right="851" w:gutter="0" w:header="0" w:top="426" w:footer="0" w:bottom="15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Application>LibreOffice/7.5.6.2$Linux_X86_64 LibreOffice_project/50$Build-2</Application>
  <AppVersion>15.0000</AppVersion>
  <Pages>1</Pages>
  <Words>248</Words>
  <Characters>1906</Characters>
  <CharactersWithSpaces>2151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2022-04-28T23:27:00Z</cp:lastPrinted>
  <dcterms:modified xsi:type="dcterms:W3CDTF">2025-12-12T10:33:44Z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